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E31" w:rsidRPr="00047468" w:rsidRDefault="0089454B" w:rsidP="0089454B">
      <w:pPr>
        <w:jc w:val="center"/>
        <w:rPr>
          <w:b/>
          <w:sz w:val="28"/>
          <w:szCs w:val="28"/>
        </w:rPr>
      </w:pPr>
      <w:r w:rsidRPr="00047468">
        <w:rPr>
          <w:b/>
          <w:sz w:val="28"/>
          <w:szCs w:val="28"/>
        </w:rPr>
        <w:t xml:space="preserve">Governor Attendance </w:t>
      </w:r>
    </w:p>
    <w:p w:rsidR="0089454B" w:rsidRPr="00047468" w:rsidRDefault="0089454B" w:rsidP="0089454B">
      <w:pPr>
        <w:jc w:val="center"/>
        <w:rPr>
          <w:b/>
          <w:sz w:val="28"/>
          <w:szCs w:val="28"/>
        </w:rPr>
      </w:pPr>
      <w:r w:rsidRPr="00047468">
        <w:rPr>
          <w:b/>
          <w:sz w:val="28"/>
          <w:szCs w:val="28"/>
        </w:rPr>
        <w:t>2022 – 2023</w:t>
      </w:r>
    </w:p>
    <w:p w:rsidR="0089454B" w:rsidRDefault="0089454B" w:rsidP="0089454B">
      <w:pPr>
        <w:jc w:val="center"/>
        <w:rPr>
          <w:sz w:val="28"/>
          <w:szCs w:val="28"/>
        </w:rPr>
      </w:pPr>
    </w:p>
    <w:tbl>
      <w:tblPr>
        <w:tblStyle w:val="TableGrid"/>
        <w:tblW w:w="13320" w:type="dxa"/>
        <w:tblLook w:val="04A0" w:firstRow="1" w:lastRow="0" w:firstColumn="1" w:lastColumn="0" w:noHBand="0" w:noVBand="1"/>
      </w:tblPr>
      <w:tblGrid>
        <w:gridCol w:w="2547"/>
        <w:gridCol w:w="1843"/>
        <w:gridCol w:w="1559"/>
        <w:gridCol w:w="1843"/>
        <w:gridCol w:w="1984"/>
        <w:gridCol w:w="1843"/>
        <w:gridCol w:w="1701"/>
      </w:tblGrid>
      <w:tr w:rsidR="00781599" w:rsidTr="000E06DE">
        <w:tc>
          <w:tcPr>
            <w:tcW w:w="2547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06DE" w:rsidRPr="00194196" w:rsidRDefault="000E06DE" w:rsidP="0089454B">
            <w:pPr>
              <w:jc w:val="center"/>
              <w:rPr>
                <w:b/>
                <w:sz w:val="24"/>
                <w:szCs w:val="24"/>
              </w:rPr>
            </w:pPr>
            <w:r w:rsidRPr="00194196">
              <w:rPr>
                <w:b/>
                <w:sz w:val="24"/>
                <w:szCs w:val="24"/>
              </w:rPr>
              <w:t>13 October 2022</w:t>
            </w:r>
          </w:p>
        </w:tc>
        <w:tc>
          <w:tcPr>
            <w:tcW w:w="1559" w:type="dxa"/>
          </w:tcPr>
          <w:p w:rsidR="000E06DE" w:rsidRPr="00194196" w:rsidRDefault="000E06DE" w:rsidP="0089454B">
            <w:pPr>
              <w:jc w:val="center"/>
              <w:rPr>
                <w:b/>
                <w:sz w:val="24"/>
                <w:szCs w:val="24"/>
              </w:rPr>
            </w:pPr>
            <w:r w:rsidRPr="00194196">
              <w:rPr>
                <w:b/>
                <w:sz w:val="24"/>
                <w:szCs w:val="24"/>
              </w:rPr>
              <w:t>8</w:t>
            </w:r>
            <w:r w:rsidRPr="00194196">
              <w:rPr>
                <w:b/>
                <w:sz w:val="24"/>
                <w:szCs w:val="24"/>
                <w:vertAlign w:val="superscript"/>
              </w:rPr>
              <w:t>th</w:t>
            </w:r>
            <w:r w:rsidRPr="00194196">
              <w:rPr>
                <w:b/>
                <w:sz w:val="24"/>
                <w:szCs w:val="24"/>
              </w:rPr>
              <w:t xml:space="preserve"> December 2022</w:t>
            </w:r>
          </w:p>
        </w:tc>
        <w:tc>
          <w:tcPr>
            <w:tcW w:w="1843" w:type="dxa"/>
          </w:tcPr>
          <w:p w:rsidR="000E06DE" w:rsidRPr="00194196" w:rsidRDefault="000E06DE" w:rsidP="0089454B">
            <w:pPr>
              <w:jc w:val="center"/>
              <w:rPr>
                <w:b/>
                <w:sz w:val="24"/>
                <w:szCs w:val="24"/>
              </w:rPr>
            </w:pPr>
            <w:r w:rsidRPr="00194196">
              <w:rPr>
                <w:b/>
                <w:sz w:val="24"/>
                <w:szCs w:val="24"/>
              </w:rPr>
              <w:t>9</w:t>
            </w:r>
            <w:r w:rsidRPr="00194196">
              <w:rPr>
                <w:b/>
                <w:sz w:val="24"/>
                <w:szCs w:val="24"/>
                <w:vertAlign w:val="superscript"/>
              </w:rPr>
              <w:t>th</w:t>
            </w:r>
            <w:r w:rsidRPr="00194196">
              <w:rPr>
                <w:b/>
                <w:sz w:val="24"/>
                <w:szCs w:val="24"/>
              </w:rPr>
              <w:t xml:space="preserve"> February 2023</w:t>
            </w:r>
          </w:p>
        </w:tc>
        <w:tc>
          <w:tcPr>
            <w:tcW w:w="1984" w:type="dxa"/>
          </w:tcPr>
          <w:p w:rsidR="000E06DE" w:rsidRPr="00194196" w:rsidRDefault="000E06DE" w:rsidP="0089454B">
            <w:pPr>
              <w:jc w:val="center"/>
              <w:rPr>
                <w:b/>
                <w:sz w:val="24"/>
                <w:szCs w:val="24"/>
              </w:rPr>
            </w:pPr>
            <w:r w:rsidRPr="00194196">
              <w:rPr>
                <w:b/>
                <w:sz w:val="24"/>
                <w:szCs w:val="24"/>
              </w:rPr>
              <w:t>23</w:t>
            </w:r>
            <w:r w:rsidRPr="00194196">
              <w:rPr>
                <w:b/>
                <w:sz w:val="24"/>
                <w:szCs w:val="24"/>
                <w:vertAlign w:val="superscript"/>
              </w:rPr>
              <w:t>rd</w:t>
            </w:r>
            <w:r w:rsidRPr="00194196">
              <w:rPr>
                <w:b/>
                <w:sz w:val="24"/>
                <w:szCs w:val="24"/>
              </w:rPr>
              <w:t xml:space="preserve"> March </w:t>
            </w:r>
          </w:p>
          <w:p w:rsidR="000E06DE" w:rsidRPr="00194196" w:rsidRDefault="000E06DE" w:rsidP="0089454B">
            <w:pPr>
              <w:jc w:val="center"/>
              <w:rPr>
                <w:b/>
                <w:sz w:val="24"/>
                <w:szCs w:val="24"/>
              </w:rPr>
            </w:pPr>
            <w:r w:rsidRPr="00194196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843" w:type="dxa"/>
          </w:tcPr>
          <w:p w:rsidR="000E06DE" w:rsidRPr="00194196" w:rsidRDefault="000E06DE" w:rsidP="0089454B">
            <w:pPr>
              <w:jc w:val="center"/>
              <w:rPr>
                <w:b/>
                <w:sz w:val="24"/>
                <w:szCs w:val="24"/>
              </w:rPr>
            </w:pPr>
            <w:r w:rsidRPr="00194196">
              <w:rPr>
                <w:b/>
                <w:sz w:val="24"/>
                <w:szCs w:val="24"/>
              </w:rPr>
              <w:t>18</w:t>
            </w:r>
            <w:r w:rsidRPr="00194196">
              <w:rPr>
                <w:b/>
                <w:sz w:val="24"/>
                <w:szCs w:val="24"/>
                <w:vertAlign w:val="superscript"/>
              </w:rPr>
              <w:t>th</w:t>
            </w:r>
            <w:r w:rsidRPr="00194196">
              <w:rPr>
                <w:b/>
                <w:sz w:val="24"/>
                <w:szCs w:val="24"/>
              </w:rPr>
              <w:t xml:space="preserve"> May </w:t>
            </w:r>
          </w:p>
          <w:p w:rsidR="000E06DE" w:rsidRPr="00194196" w:rsidRDefault="000E06DE" w:rsidP="0089454B">
            <w:pPr>
              <w:jc w:val="center"/>
              <w:rPr>
                <w:b/>
                <w:sz w:val="24"/>
                <w:szCs w:val="24"/>
              </w:rPr>
            </w:pPr>
            <w:r w:rsidRPr="00194196"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701" w:type="dxa"/>
          </w:tcPr>
          <w:p w:rsidR="000E06DE" w:rsidRPr="00194196" w:rsidRDefault="000E06DE" w:rsidP="0089454B">
            <w:pPr>
              <w:jc w:val="center"/>
              <w:rPr>
                <w:b/>
                <w:sz w:val="24"/>
                <w:szCs w:val="24"/>
              </w:rPr>
            </w:pPr>
            <w:r w:rsidRPr="00194196">
              <w:rPr>
                <w:b/>
                <w:sz w:val="24"/>
                <w:szCs w:val="24"/>
              </w:rPr>
              <w:t>13</w:t>
            </w:r>
            <w:r w:rsidRPr="00194196">
              <w:rPr>
                <w:b/>
                <w:sz w:val="24"/>
                <w:szCs w:val="24"/>
                <w:vertAlign w:val="superscript"/>
              </w:rPr>
              <w:t>th</w:t>
            </w:r>
            <w:r w:rsidRPr="00194196">
              <w:rPr>
                <w:b/>
                <w:sz w:val="24"/>
                <w:szCs w:val="24"/>
              </w:rPr>
              <w:t xml:space="preserve"> July </w:t>
            </w:r>
          </w:p>
          <w:p w:rsidR="000E06DE" w:rsidRDefault="000E06DE" w:rsidP="0089454B">
            <w:pPr>
              <w:jc w:val="center"/>
              <w:rPr>
                <w:b/>
                <w:sz w:val="24"/>
                <w:szCs w:val="24"/>
              </w:rPr>
            </w:pPr>
            <w:r w:rsidRPr="00194196">
              <w:rPr>
                <w:b/>
                <w:sz w:val="24"/>
                <w:szCs w:val="24"/>
              </w:rPr>
              <w:t>2023</w:t>
            </w:r>
          </w:p>
          <w:p w:rsidR="00194196" w:rsidRPr="00194196" w:rsidRDefault="00194196" w:rsidP="0089454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81599" w:rsidTr="000E06DE">
        <w:tc>
          <w:tcPr>
            <w:tcW w:w="2547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Parveen Ali</w:t>
            </w:r>
          </w:p>
        </w:tc>
        <w:tc>
          <w:tcPr>
            <w:tcW w:w="1843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1843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1843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</w:p>
        </w:tc>
      </w:tr>
      <w:tr w:rsidR="00781599" w:rsidTr="000E06DE">
        <w:tc>
          <w:tcPr>
            <w:tcW w:w="2547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Nigel Daintith</w:t>
            </w:r>
          </w:p>
        </w:tc>
        <w:tc>
          <w:tcPr>
            <w:tcW w:w="1843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701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</w:p>
        </w:tc>
      </w:tr>
      <w:tr w:rsidR="00781599" w:rsidTr="000E06DE">
        <w:tc>
          <w:tcPr>
            <w:tcW w:w="2547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Suzanne Forster</w:t>
            </w:r>
          </w:p>
        </w:tc>
        <w:tc>
          <w:tcPr>
            <w:tcW w:w="1843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</w:p>
        </w:tc>
      </w:tr>
      <w:tr w:rsidR="00781599" w:rsidTr="000E06DE">
        <w:tc>
          <w:tcPr>
            <w:tcW w:w="2547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Charmian Hardy</w:t>
            </w:r>
          </w:p>
        </w:tc>
        <w:tc>
          <w:tcPr>
            <w:tcW w:w="1843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843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984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843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701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</w:p>
        </w:tc>
      </w:tr>
      <w:tr w:rsidR="00781599" w:rsidTr="000E06DE">
        <w:tc>
          <w:tcPr>
            <w:tcW w:w="2547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Shazia</w:t>
            </w:r>
            <w:proofErr w:type="spellEnd"/>
            <w:r>
              <w:rPr>
                <w:sz w:val="24"/>
                <w:szCs w:val="24"/>
              </w:rPr>
              <w:t xml:space="preserve"> Khan</w:t>
            </w:r>
          </w:p>
        </w:tc>
        <w:tc>
          <w:tcPr>
            <w:tcW w:w="1843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1843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1701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</w:p>
        </w:tc>
      </w:tr>
      <w:tr w:rsidR="00781599" w:rsidTr="000E06DE">
        <w:tc>
          <w:tcPr>
            <w:tcW w:w="2547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Uzma Lal</w:t>
            </w:r>
          </w:p>
        </w:tc>
        <w:tc>
          <w:tcPr>
            <w:tcW w:w="1843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1559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1843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</w:p>
        </w:tc>
      </w:tr>
      <w:tr w:rsidR="00781599" w:rsidTr="000E06DE">
        <w:tc>
          <w:tcPr>
            <w:tcW w:w="2547" w:type="dxa"/>
          </w:tcPr>
          <w:p w:rsidR="000E06DE" w:rsidRDefault="000E06DE" w:rsidP="00EC55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Asid Sha</w:t>
            </w:r>
            <w:r w:rsidR="00EC55AC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ir</w:t>
            </w:r>
          </w:p>
        </w:tc>
        <w:tc>
          <w:tcPr>
            <w:tcW w:w="1843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1559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Absent</w:t>
            </w:r>
          </w:p>
        </w:tc>
        <w:tc>
          <w:tcPr>
            <w:tcW w:w="1843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984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843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701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</w:p>
        </w:tc>
      </w:tr>
      <w:tr w:rsidR="00781599" w:rsidTr="000E06DE">
        <w:tc>
          <w:tcPr>
            <w:tcW w:w="2547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Lynda Wynn</w:t>
            </w:r>
          </w:p>
        </w:tc>
        <w:tc>
          <w:tcPr>
            <w:tcW w:w="1843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E06DE" w:rsidRDefault="000C5503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Absen</w:t>
            </w:r>
            <w:r w:rsidR="000E06DE"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</w:p>
        </w:tc>
      </w:tr>
      <w:tr w:rsidR="00781599" w:rsidTr="000E06DE">
        <w:tc>
          <w:tcPr>
            <w:tcW w:w="2547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Michele Kelly</w:t>
            </w:r>
          </w:p>
        </w:tc>
        <w:tc>
          <w:tcPr>
            <w:tcW w:w="1843" w:type="dxa"/>
          </w:tcPr>
          <w:p w:rsidR="000E06DE" w:rsidRDefault="00047468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0E06DE" w:rsidRPr="0089454B" w:rsidRDefault="000E06DE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06DE" w:rsidRPr="000E06DE" w:rsidRDefault="000E06DE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E06DE" w:rsidRDefault="000E06DE" w:rsidP="0089454B">
            <w:pPr>
              <w:jc w:val="center"/>
              <w:rPr>
                <w:sz w:val="24"/>
                <w:szCs w:val="24"/>
              </w:rPr>
            </w:pPr>
          </w:p>
        </w:tc>
      </w:tr>
      <w:tr w:rsidR="00EC55AC" w:rsidTr="000E06DE">
        <w:tc>
          <w:tcPr>
            <w:tcW w:w="2547" w:type="dxa"/>
          </w:tcPr>
          <w:p w:rsidR="006C1CD9" w:rsidRDefault="00781599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Helen Phillips</w:t>
            </w:r>
          </w:p>
        </w:tc>
        <w:tc>
          <w:tcPr>
            <w:tcW w:w="1843" w:type="dxa"/>
          </w:tcPr>
          <w:p w:rsidR="006C1CD9" w:rsidRDefault="00047468" w:rsidP="008945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C1CD9" w:rsidRPr="0089454B" w:rsidRDefault="006C1CD9" w:rsidP="0089454B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C1CD9" w:rsidRPr="00781599" w:rsidRDefault="006C1CD9" w:rsidP="00781599">
            <w:pPr>
              <w:ind w:left="360"/>
            </w:pPr>
            <w:r w:rsidRPr="00781599">
              <w:t>In Attendance</w:t>
            </w:r>
          </w:p>
        </w:tc>
        <w:tc>
          <w:tcPr>
            <w:tcW w:w="1984" w:type="dxa"/>
          </w:tcPr>
          <w:p w:rsidR="006C1CD9" w:rsidRPr="00781599" w:rsidRDefault="00781599" w:rsidP="00781599">
            <w:r w:rsidRPr="00781599">
              <w:t>In Attendance</w:t>
            </w:r>
          </w:p>
        </w:tc>
        <w:tc>
          <w:tcPr>
            <w:tcW w:w="1843" w:type="dxa"/>
          </w:tcPr>
          <w:p w:rsidR="006C1CD9" w:rsidRPr="000E06DE" w:rsidRDefault="006C1CD9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C1CD9" w:rsidRDefault="006C1CD9" w:rsidP="0089454B">
            <w:pPr>
              <w:jc w:val="center"/>
              <w:rPr>
                <w:sz w:val="24"/>
                <w:szCs w:val="24"/>
              </w:rPr>
            </w:pPr>
          </w:p>
        </w:tc>
      </w:tr>
      <w:tr w:rsidR="00EC55AC" w:rsidTr="000E06DE">
        <w:tc>
          <w:tcPr>
            <w:tcW w:w="2547" w:type="dxa"/>
          </w:tcPr>
          <w:p w:rsidR="00EC55AC" w:rsidRDefault="00EC55AC" w:rsidP="0089454B">
            <w:pPr>
              <w:jc w:val="center"/>
              <w:rPr>
                <w:sz w:val="24"/>
                <w:szCs w:val="24"/>
              </w:rPr>
            </w:pPr>
            <w:r w:rsidRPr="00EC55AC">
              <w:rPr>
                <w:sz w:val="24"/>
                <w:szCs w:val="24"/>
              </w:rPr>
              <w:t>Babita Malhi-Kainth</w:t>
            </w:r>
          </w:p>
        </w:tc>
        <w:tc>
          <w:tcPr>
            <w:tcW w:w="1843" w:type="dxa"/>
          </w:tcPr>
          <w:p w:rsidR="00EC55AC" w:rsidRPr="00EC55AC" w:rsidRDefault="00EC55AC" w:rsidP="00EC55A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C55AC" w:rsidRPr="00EC55AC" w:rsidRDefault="00EC55AC" w:rsidP="00EC55AC">
            <w:pPr>
              <w:ind w:left="360"/>
              <w:rPr>
                <w:sz w:val="24"/>
                <w:szCs w:val="24"/>
              </w:rPr>
            </w:pPr>
            <w:bookmarkStart w:id="0" w:name="_GoBack"/>
            <w:bookmarkEnd w:id="0"/>
            <w:r w:rsidRPr="00EC55AC">
              <w:rPr>
                <w:sz w:val="24"/>
                <w:szCs w:val="24"/>
              </w:rPr>
              <w:t>Absent</w:t>
            </w:r>
          </w:p>
        </w:tc>
        <w:tc>
          <w:tcPr>
            <w:tcW w:w="1843" w:type="dxa"/>
          </w:tcPr>
          <w:p w:rsidR="00EC55AC" w:rsidRPr="00781599" w:rsidRDefault="00EC55AC" w:rsidP="00EC55AC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984" w:type="dxa"/>
          </w:tcPr>
          <w:p w:rsidR="00EC55AC" w:rsidRPr="00781599" w:rsidRDefault="00EC55AC" w:rsidP="00EC55AC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43" w:type="dxa"/>
          </w:tcPr>
          <w:p w:rsidR="00EC55AC" w:rsidRPr="000E06DE" w:rsidRDefault="00EC55AC" w:rsidP="000E06D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C55AC" w:rsidRDefault="00EC55AC" w:rsidP="0089454B">
            <w:pPr>
              <w:jc w:val="center"/>
              <w:rPr>
                <w:sz w:val="24"/>
                <w:szCs w:val="24"/>
              </w:rPr>
            </w:pPr>
          </w:p>
        </w:tc>
      </w:tr>
    </w:tbl>
    <w:p w:rsidR="0089454B" w:rsidRPr="0089454B" w:rsidRDefault="0089454B" w:rsidP="0089454B">
      <w:pPr>
        <w:jc w:val="center"/>
        <w:rPr>
          <w:sz w:val="24"/>
          <w:szCs w:val="24"/>
        </w:rPr>
      </w:pPr>
    </w:p>
    <w:sectPr w:rsidR="0089454B" w:rsidRPr="0089454B" w:rsidSect="008945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34E1"/>
    <w:multiLevelType w:val="hybridMultilevel"/>
    <w:tmpl w:val="335E25E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4B"/>
    <w:rsid w:val="00047468"/>
    <w:rsid w:val="000C5503"/>
    <w:rsid w:val="000E06DE"/>
    <w:rsid w:val="00194196"/>
    <w:rsid w:val="006C1CD9"/>
    <w:rsid w:val="00781599"/>
    <w:rsid w:val="0089454B"/>
    <w:rsid w:val="00D70E31"/>
    <w:rsid w:val="00EC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152E4"/>
  <w15:chartTrackingRefBased/>
  <w15:docId w15:val="{58513841-427D-4423-AE4B-7B6EE9EFF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4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45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5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5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Babita Malhi-Kainth</dc:creator>
  <cp:keywords/>
  <dc:description/>
  <cp:lastModifiedBy>Babita Malhi-Kainth</cp:lastModifiedBy>
  <cp:revision>8</cp:revision>
  <cp:lastPrinted>2023-05-26T08:38:00Z</cp:lastPrinted>
  <dcterms:created xsi:type="dcterms:W3CDTF">2023-05-26T08:06:00Z</dcterms:created>
  <dcterms:modified xsi:type="dcterms:W3CDTF">2023-05-26T09:07:00Z</dcterms:modified>
</cp:coreProperties>
</file>